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A" w:rsidRPr="0045625A" w:rsidRDefault="0045625A" w:rsidP="0045625A">
      <w:pPr>
        <w:pStyle w:val="a3"/>
        <w:spacing w:after="150"/>
        <w:jc w:val="center"/>
        <w:rPr>
          <w:b/>
          <w:sz w:val="28"/>
          <w:szCs w:val="28"/>
        </w:rPr>
      </w:pPr>
      <w:r w:rsidRPr="0045625A">
        <w:rPr>
          <w:rStyle w:val="a4"/>
          <w:b/>
          <w:sz w:val="28"/>
          <w:szCs w:val="28"/>
        </w:rPr>
        <w:t>Уважаемые родители!</w:t>
      </w:r>
    </w:p>
    <w:p w:rsidR="0045625A" w:rsidRPr="0045625A" w:rsidRDefault="0045625A" w:rsidP="0045625A">
      <w:pPr>
        <w:pStyle w:val="a3"/>
        <w:spacing w:after="150"/>
        <w:jc w:val="center"/>
        <w:rPr>
          <w:b/>
          <w:sz w:val="28"/>
          <w:szCs w:val="28"/>
        </w:rPr>
      </w:pPr>
      <w:r w:rsidRPr="0045625A">
        <w:rPr>
          <w:rStyle w:val="a4"/>
          <w:b/>
          <w:sz w:val="28"/>
          <w:szCs w:val="28"/>
        </w:rPr>
        <w:t>Предлагаем вам игры и задания, которые вы можете использовать в домашней обстановке с детьми, для закрепления материала по формированию элементарных математических представлений.</w:t>
      </w:r>
    </w:p>
    <w:p w:rsidR="0045625A" w:rsidRPr="0045625A" w:rsidRDefault="0045625A" w:rsidP="0045625A">
      <w:pPr>
        <w:pStyle w:val="a3"/>
        <w:spacing w:after="150"/>
        <w:jc w:val="center"/>
        <w:rPr>
          <w:sz w:val="28"/>
          <w:szCs w:val="28"/>
        </w:rPr>
      </w:pPr>
      <w:r w:rsidRPr="0045625A">
        <w:rPr>
          <w:rStyle w:val="a4"/>
          <w:b/>
          <w:bCs/>
          <w:color w:val="000080"/>
          <w:sz w:val="28"/>
          <w:szCs w:val="28"/>
        </w:rPr>
        <w:t>Счёт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Игра «Кто знает, пусть дальше считает»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Например, взрослый называет число 5 и говорит: «Считай дальше» (и так с любым числом до 10).     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Назови числа до 6 (5, 3, 4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Назови числа после 3 (4, 7, 6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Назови число на 1 больше (или на 1 меньше названного).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Счёт цепочкой (поочерёдно).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Начинает взрослый — «один», ребёнок продолжает — «два», взрослый — «три», ребёнок — «четыре»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 до 10. Затем счёт первым начинает ребёнок.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Отложи столько же предметов (счёт на слух)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Взрослый ритмично хлопает в ладоши, ребёнок закрывает глаза и считает хлопки на слух, затем откладывает столько же предметов.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Вопрос: «Сколько предметов ты отложил? и почему?»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Усложнение. «Отсчитай  предметов на  1 больше (или на 1 меньше), чем услышишь хлопков».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Вопрос: «Сколько ты отложил предметов и почему?»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</w:t>
      </w:r>
      <w:r w:rsidRPr="0045625A">
        <w:rPr>
          <w:rStyle w:val="a5"/>
          <w:color w:val="004000"/>
          <w:sz w:val="28"/>
          <w:szCs w:val="28"/>
        </w:rPr>
        <w:t>Отсчитай столько же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Перед ребёнком большое количество предметов ( палочки, круги, пуговицы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Задание. Отсчитай  4 пуговицы (или любое другое количество до 10), или отсчитай столько палочек, сколько показывает цифра (при этом взрослый показывает ребёнку любую другую цифру в пределах 10).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Цифры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Какой цифры не стало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lastRenderedPageBreak/>
        <w:t>Перед ребёнком цифровой ряд. Ребёнок закрывает глаза или отворачивается, взрослый убирает одну или две цифры. Открыв глаза, ребёнок определяет какой цифры нет.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Наведи порядок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Все цифры расположены беспорядочно. Дать задание ребенку разложить цифры по порядку.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Соедини стрелкой цифру с нужным количеством предметов. 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Обведи в кружок цифру, которая соответствует количеству предметов.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Назови цифру.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Перед ребёнком цифровой ряд. Взрослый предлагает ребёнку показать любую из названных цифр, или, указывая на любую цифру, спросить как она называется.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Назови, какие цифры пропущены   1   3 4   6   8 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Какая цифра должна стоять вместо ?    1 2 3 4 ? 6 7 ? 9 10 или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1 2 ? 4 5 6 7 8 9 10  и  др. </w:t>
      </w:r>
    </w:p>
    <w:p w:rsidR="0045625A" w:rsidRPr="0045625A" w:rsidRDefault="0045625A" w:rsidP="0045625A">
      <w:pPr>
        <w:pStyle w:val="a3"/>
        <w:spacing w:after="150"/>
        <w:jc w:val="center"/>
        <w:rPr>
          <w:sz w:val="28"/>
          <w:szCs w:val="28"/>
        </w:rPr>
      </w:pPr>
      <w:r w:rsidRPr="0045625A">
        <w:rPr>
          <w:rStyle w:val="a5"/>
          <w:color w:val="0000FF"/>
          <w:sz w:val="28"/>
          <w:szCs w:val="28"/>
        </w:rPr>
        <w:t>Ориентировка в пространстве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</w:t>
      </w:r>
      <w:r w:rsidRPr="0045625A">
        <w:rPr>
          <w:rStyle w:val="a5"/>
          <w:color w:val="004000"/>
          <w:sz w:val="28"/>
          <w:szCs w:val="28"/>
        </w:rPr>
        <w:t>Кто где?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Вокруг ребёнка с четырёх сторон (слева, справа, впереди, сзади) расставить любые игрушки.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Вопросы: 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Фигуры высшего пилотажа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Перед ребёнком лист бумаги и маленький самолётик (из картона или игрушка)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Задания: Самолёт летит в правый (левый) верхний или нижний угол. Где самолёт? Самолёт полетел в середину листа. Где самолёт?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Аналогично можно играть и с шайбой (чёрный круг из картона). Шайба летит в разных направлениях. Где шайба?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</w:t>
      </w:r>
      <w:r w:rsidRPr="0045625A">
        <w:rPr>
          <w:rStyle w:val="a5"/>
          <w:color w:val="004000"/>
          <w:sz w:val="28"/>
          <w:szCs w:val="28"/>
        </w:rPr>
        <w:t>Игровые задания детям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Топни правой ногой 3 раза.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Дотронься левой рукой до левого уха.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lastRenderedPageBreak/>
        <w:t>- Подними вверх правую (левую) руку.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Поставь на носок правую (левую) ногу.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Поставь на пояс правую (левую) руку.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Дотронься  левой рукой до правого колена.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Повернись на право (на лево).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- Сделай три шага вперёд, повернись влево сделай 5 шагов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 </w:t>
      </w:r>
    </w:p>
    <w:p w:rsidR="0045625A" w:rsidRPr="0045625A" w:rsidRDefault="0045625A" w:rsidP="0045625A">
      <w:pPr>
        <w:pStyle w:val="a3"/>
        <w:spacing w:after="150"/>
        <w:jc w:val="center"/>
        <w:rPr>
          <w:sz w:val="28"/>
          <w:szCs w:val="28"/>
        </w:rPr>
      </w:pPr>
      <w:r w:rsidRPr="0045625A">
        <w:rPr>
          <w:rStyle w:val="a5"/>
          <w:color w:val="000080"/>
          <w:sz w:val="28"/>
          <w:szCs w:val="28"/>
        </w:rPr>
        <w:t>Фигуры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Различать и называть фигуры: круг, квадрат, треугольник, прямоугольник, трапеция, ромб, овал.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Кто больше назовет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Ребенок и взрослый соревнуются в названии предметов (в окружающей обстановке), похожих на геометрические фигуры. Например: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            (дверь, картина, стена, палас, рамка оконная, крышка стола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           (тарелка, обруч, часы, мяч, шарик, баночка, баранка и т.д.)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            (конструктор, юбочка, сумочка, крышка у стола и </w:t>
      </w:r>
      <w:proofErr w:type="spellStart"/>
      <w:r w:rsidRPr="0045625A">
        <w:rPr>
          <w:sz w:val="28"/>
          <w:szCs w:val="28"/>
        </w:rPr>
        <w:t>т.д</w:t>
      </w:r>
      <w:proofErr w:type="spellEnd"/>
      <w:r w:rsidRPr="0045625A">
        <w:rPr>
          <w:sz w:val="28"/>
          <w:szCs w:val="28"/>
        </w:rPr>
        <w:t>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             (огурец, батон, салфетка, хлебница, селедочница и </w:t>
      </w:r>
      <w:proofErr w:type="spellStart"/>
      <w:r w:rsidRPr="0045625A">
        <w:rPr>
          <w:sz w:val="28"/>
          <w:szCs w:val="28"/>
        </w:rPr>
        <w:t>т.д</w:t>
      </w:r>
      <w:proofErr w:type="spellEnd"/>
      <w:r w:rsidRPr="0045625A">
        <w:rPr>
          <w:sz w:val="28"/>
          <w:szCs w:val="28"/>
        </w:rPr>
        <w:t>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Какой фигуры не стало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Дети рассматривают фигуры, называют, запоминают. Затем закрывают глаза. Взрослый убирает какую-нибудь фигуру, после чего, открыв глаза, дети определяют, чего не стало.</w:t>
      </w:r>
    </w:p>
    <w:p w:rsidR="0045625A" w:rsidRPr="0045625A" w:rsidRDefault="0045625A" w:rsidP="0045625A">
      <w:pPr>
        <w:pStyle w:val="a3"/>
        <w:spacing w:after="150"/>
        <w:jc w:val="center"/>
        <w:rPr>
          <w:sz w:val="28"/>
          <w:szCs w:val="28"/>
        </w:rPr>
      </w:pPr>
      <w:r w:rsidRPr="0045625A">
        <w:rPr>
          <w:rStyle w:val="a5"/>
          <w:color w:val="0000FF"/>
          <w:sz w:val="28"/>
          <w:szCs w:val="28"/>
        </w:rPr>
        <w:t>Ориентировка во времени</w:t>
      </w:r>
      <w:r w:rsidRPr="0045625A">
        <w:rPr>
          <w:sz w:val="28"/>
          <w:szCs w:val="28"/>
        </w:rPr>
        <w:t> 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 Знать название текущего времени года. Сколько всего времён года? Назови их по порядку. Какое время года идёт после весны? и </w:t>
      </w:r>
      <w:proofErr w:type="spellStart"/>
      <w:r w:rsidRPr="0045625A">
        <w:rPr>
          <w:sz w:val="28"/>
          <w:szCs w:val="28"/>
        </w:rPr>
        <w:t>тд</w:t>
      </w:r>
      <w:proofErr w:type="spellEnd"/>
      <w:r w:rsidRPr="0045625A">
        <w:rPr>
          <w:sz w:val="28"/>
          <w:szCs w:val="28"/>
        </w:rPr>
        <w:t>.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Название текущего месяца года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 Дни недели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 xml:space="preserve">Части суток (что мы делаем утром; когда мы ужинаем, спим, просыпаемся и </w:t>
      </w:r>
      <w:proofErr w:type="spellStart"/>
      <w:r w:rsidRPr="0045625A">
        <w:rPr>
          <w:sz w:val="28"/>
          <w:szCs w:val="28"/>
        </w:rPr>
        <w:t>т.д</w:t>
      </w:r>
      <w:proofErr w:type="spellEnd"/>
      <w:r w:rsidRPr="0045625A">
        <w:rPr>
          <w:sz w:val="28"/>
          <w:szCs w:val="28"/>
        </w:rPr>
        <w:t>)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rStyle w:val="a5"/>
          <w:color w:val="004000"/>
          <w:sz w:val="28"/>
          <w:szCs w:val="28"/>
        </w:rPr>
        <w:t>Дни недели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 Какой день недели 1-й (3-й, 5-й) по счету?: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 Сегодня пятница. Какой день будет завтра?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 Четверг – какой день по счету?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lastRenderedPageBreak/>
        <w:t>- Какой день недели будет после вторника?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Какой день между четвергом и вторником?</w:t>
      </w:r>
    </w:p>
    <w:p w:rsidR="0045625A" w:rsidRPr="0045625A" w:rsidRDefault="0045625A" w:rsidP="0045625A">
      <w:pPr>
        <w:pStyle w:val="a3"/>
        <w:spacing w:after="150"/>
        <w:rPr>
          <w:sz w:val="28"/>
          <w:szCs w:val="28"/>
        </w:rPr>
      </w:pPr>
      <w:r w:rsidRPr="0045625A">
        <w:rPr>
          <w:sz w:val="28"/>
          <w:szCs w:val="28"/>
        </w:rPr>
        <w:t>- Сколько всего дней в неделе?</w:t>
      </w:r>
    </w:p>
    <w:p w:rsidR="00C06686" w:rsidRPr="0045625A" w:rsidRDefault="00C06686">
      <w:pPr>
        <w:rPr>
          <w:rFonts w:ascii="Times New Roman" w:hAnsi="Times New Roman" w:cs="Times New Roman"/>
          <w:sz w:val="28"/>
          <w:szCs w:val="28"/>
        </w:rPr>
      </w:pPr>
    </w:p>
    <w:sectPr w:rsidR="00C06686" w:rsidRPr="0045625A" w:rsidSect="00C0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625A"/>
    <w:rsid w:val="001A527B"/>
    <w:rsid w:val="0045625A"/>
    <w:rsid w:val="00C0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25A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5625A"/>
    <w:rPr>
      <w:i/>
      <w:iCs/>
    </w:rPr>
  </w:style>
  <w:style w:type="character" w:styleId="a5">
    <w:name w:val="Strong"/>
    <w:basedOn w:val="a0"/>
    <w:uiPriority w:val="22"/>
    <w:qFormat/>
    <w:rsid w:val="00456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3585</Characters>
  <Application>Microsoft Office Word</Application>
  <DocSecurity>0</DocSecurity>
  <Lines>29</Lines>
  <Paragraphs>8</Paragraphs>
  <ScaleCrop>false</ScaleCrop>
  <Company>CtrlSoft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2</cp:revision>
  <dcterms:created xsi:type="dcterms:W3CDTF">2020-04-07T16:50:00Z</dcterms:created>
  <dcterms:modified xsi:type="dcterms:W3CDTF">2020-04-07T16:51:00Z</dcterms:modified>
</cp:coreProperties>
</file>