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Pr="004B3FE4" w:rsidRDefault="00FF18AF" w:rsidP="005E2675">
      <w:pPr>
        <w:ind w:left="-567" w:right="-1" w:firstLine="567"/>
        <w:jc w:val="center"/>
        <w:rPr>
          <w:b/>
          <w:sz w:val="26"/>
          <w:szCs w:val="26"/>
        </w:rPr>
      </w:pPr>
      <w:bookmarkStart w:id="0" w:name="_GoBack"/>
      <w:bookmarkEnd w:id="0"/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3A7134">
        <w:rPr>
          <w:b/>
          <w:sz w:val="26"/>
          <w:szCs w:val="26"/>
        </w:rPr>
        <w:t>9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3A7134">
        <w:rPr>
          <w:sz w:val="26"/>
          <w:szCs w:val="26"/>
        </w:rPr>
        <w:t>9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0230C2" w:rsidRPr="00A30947">
        <w:rPr>
          <w:sz w:val="26"/>
          <w:szCs w:val="26"/>
        </w:rPr>
        <w:t xml:space="preserve"> 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>я (АППГ – 2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</w:t>
      </w:r>
      <w:r w:rsidR="00093C09">
        <w:rPr>
          <w:color w:val="000000" w:themeColor="text1"/>
          <w:sz w:val="26"/>
          <w:szCs w:val="26"/>
        </w:rPr>
        <w:t xml:space="preserve"> </w:t>
      </w:r>
      <w:r w:rsidR="003A7134">
        <w:rPr>
          <w:color w:val="000000" w:themeColor="text1"/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 xml:space="preserve"> 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3A7134">
        <w:rPr>
          <w:color w:val="000000" w:themeColor="text1"/>
          <w:sz w:val="26"/>
          <w:szCs w:val="26"/>
        </w:rPr>
        <w:t>3</w:t>
      </w:r>
      <w:r w:rsidR="0066602D">
        <w:rPr>
          <w:color w:val="000000" w:themeColor="text1"/>
          <w:sz w:val="26"/>
          <w:szCs w:val="26"/>
        </w:rPr>
        <w:t>)</w:t>
      </w:r>
      <w:r w:rsidR="00093C09">
        <w:rPr>
          <w:color w:val="000000" w:themeColor="text1"/>
          <w:sz w:val="26"/>
          <w:szCs w:val="26"/>
        </w:rPr>
        <w:t xml:space="preserve"> 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Артемовский-Буланаш (через Красный ключ) Артемовского района водитель автомобиля «Рено Дастер», при движении со стороны г.Артемовского в сторону п.Буланаш, допустил выезд на полосу, предназначенную для встречного движения, где произошло столкновение со встречным автомобилем «Черри Тигго». В автомобиле «Черри Тигго» находился несовершеннолетний пассажир. В результате ДТП ребенок госпитализирован в ДГКБ №9 г.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Екатеринбурга с переломом бедра.</w:t>
      </w:r>
      <w:r>
        <w:rPr>
          <w:i/>
          <w:sz w:val="26"/>
          <w:szCs w:val="26"/>
        </w:rPr>
        <w:t xml:space="preserve"> 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Первомайская-Машиностроителей </w:t>
      </w:r>
      <w:r w:rsidRPr="005003C2">
        <w:rPr>
          <w:i/>
          <w:sz w:val="26"/>
          <w:szCs w:val="26"/>
        </w:rPr>
        <w:t>в п. Буланаш Артемовского района произошло дорожно-транспортное происшествие с участием несовершеннолетнего пешехода: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водитель автомобиля «Тойота Карина»,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СО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3A7134">
        <w:rPr>
          <w:color w:val="000000" w:themeColor="text1"/>
          <w:sz w:val="26"/>
          <w:szCs w:val="26"/>
        </w:rPr>
        <w:t>7,6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22,2%)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3A7134">
        <w:rPr>
          <w:sz w:val="26"/>
          <w:szCs w:val="26"/>
        </w:rPr>
        <w:t>9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203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>нарушени</w:t>
      </w:r>
      <w:r w:rsidR="003A7134">
        <w:rPr>
          <w:sz w:val="26"/>
          <w:szCs w:val="26"/>
        </w:rPr>
        <w:t>я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093C09">
        <w:rPr>
          <w:sz w:val="26"/>
          <w:szCs w:val="26"/>
        </w:rPr>
        <w:t>99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+1</w:t>
      </w:r>
      <w:r w:rsidR="003F0ED0">
        <w:rPr>
          <w:sz w:val="26"/>
          <w:szCs w:val="26"/>
        </w:rPr>
        <w:t>0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158</w:t>
      </w:r>
      <w:r w:rsidRPr="00A30947">
        <w:rPr>
          <w:sz w:val="26"/>
          <w:szCs w:val="26"/>
        </w:rPr>
        <w:t xml:space="preserve">, водителями авто/мототранспорта – </w:t>
      </w:r>
      <w:r w:rsidR="003A7134">
        <w:rPr>
          <w:sz w:val="26"/>
          <w:szCs w:val="26"/>
        </w:rPr>
        <w:t>13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30</w:t>
      </w:r>
      <w:r w:rsidR="006B75DE">
        <w:rPr>
          <w:sz w:val="26"/>
          <w:szCs w:val="26"/>
        </w:rPr>
        <w:t xml:space="preserve">, пассажирами – </w:t>
      </w:r>
      <w:r w:rsidR="003A7134">
        <w:rPr>
          <w:sz w:val="26"/>
          <w:szCs w:val="26"/>
        </w:rPr>
        <w:t>2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5E2675">
      <w:headerReference w:type="default" r:id="rId9"/>
      <w:type w:val="continuous"/>
      <w:pgSz w:w="11906" w:h="16838"/>
      <w:pgMar w:top="567" w:right="707" w:bottom="0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4C8" w:rsidRDefault="004614C8" w:rsidP="00874A55">
      <w:r>
        <w:separator/>
      </w:r>
    </w:p>
  </w:endnote>
  <w:endnote w:type="continuationSeparator" w:id="0">
    <w:p w:rsidR="004614C8" w:rsidRDefault="004614C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4C8" w:rsidRDefault="004614C8" w:rsidP="00874A55">
      <w:r>
        <w:separator/>
      </w:r>
    </w:p>
  </w:footnote>
  <w:footnote w:type="continuationSeparator" w:id="0">
    <w:p w:rsidR="004614C8" w:rsidRDefault="004614C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82338"/>
      <w:docPartObj>
        <w:docPartGallery w:val="Page Numbers (Top of Page)"/>
        <w:docPartUnique/>
      </w:docPartObj>
    </w:sdtPr>
    <w:sdtEndPr/>
    <w:sdtContent>
      <w:p w:rsidR="006332CD" w:rsidRDefault="00DE5DF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5E2675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14C8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2675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45B9D-C381-45DD-8F8B-CAFB930C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8"/>
          <c:y val="2.894608529665018E-2"/>
          <c:w val="0.77974317259929571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6-4E28-A0E8-4300E0352C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4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76-4E28-A0E8-4300E0352C64}"/>
                </c:ext>
              </c:extLst>
            </c:dLbl>
            <c:dLbl>
              <c:idx val="1"/>
              <c:layout>
                <c:manualLayout>
                  <c:x val="3.3437826541275008E-2"/>
                  <c:y val="-6.571011307365286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76-4E28-A0E8-4300E0352C64}"/>
                </c:ext>
              </c:extLst>
            </c:dLbl>
            <c:dLbl>
              <c:idx val="2"/>
              <c:layout>
                <c:manualLayout>
                  <c:x val="3.3437826541275008E-2"/>
                  <c:y val="-1.64275282684133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76-4E28-A0E8-4300E0352C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76-4E28-A0E8-4300E0352C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088448"/>
        <c:axId val="98089984"/>
      </c:barChart>
      <c:catAx>
        <c:axId val="9808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89984"/>
        <c:crosses val="autoZero"/>
        <c:auto val="1"/>
        <c:lblAlgn val="ctr"/>
        <c:lblOffset val="100"/>
        <c:noMultiLvlLbl val="0"/>
      </c:catAx>
      <c:valAx>
        <c:axId val="98089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8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3B621-CEE8-4D38-8A5D-C3102E5B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2025-10-09T09:40:00Z</cp:lastPrinted>
  <dcterms:created xsi:type="dcterms:W3CDTF">2024-02-09T09:09:00Z</dcterms:created>
  <dcterms:modified xsi:type="dcterms:W3CDTF">2025-10-09T09:42:00Z</dcterms:modified>
</cp:coreProperties>
</file>